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2F8" w:rsidRPr="00E25D60" w:rsidRDefault="006A1F9F" w:rsidP="009412F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9412F8" w:rsidRPr="00E25D60">
        <w:rPr>
          <w:rFonts w:ascii="Times New Roman" w:hAnsi="Times New Roman" w:cs="Times New Roman"/>
          <w:sz w:val="32"/>
          <w:szCs w:val="32"/>
        </w:rPr>
        <w:t>лан работы</w:t>
      </w:r>
    </w:p>
    <w:p w:rsidR="009412F8" w:rsidRPr="00E25D60" w:rsidRDefault="009412F8" w:rsidP="009412F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E25D60">
        <w:rPr>
          <w:rFonts w:ascii="Times New Roman" w:hAnsi="Times New Roman" w:cs="Times New Roman"/>
          <w:sz w:val="32"/>
          <w:szCs w:val="32"/>
        </w:rPr>
        <w:t>первичной профсоюзной организации</w:t>
      </w:r>
    </w:p>
    <w:p w:rsidR="009412F8" w:rsidRDefault="009412F8" w:rsidP="009412F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</w:t>
      </w:r>
      <w:r w:rsidR="006A1F9F">
        <w:rPr>
          <w:rFonts w:ascii="Times New Roman" w:hAnsi="Times New Roman" w:cs="Times New Roman"/>
          <w:sz w:val="32"/>
          <w:szCs w:val="32"/>
        </w:rPr>
        <w:t>ДОУ №</w:t>
      </w:r>
      <w:r w:rsidRPr="00E25D60">
        <w:rPr>
          <w:rFonts w:ascii="Times New Roman" w:hAnsi="Times New Roman" w:cs="Times New Roman"/>
          <w:sz w:val="32"/>
          <w:szCs w:val="32"/>
        </w:rPr>
        <w:t>116 на 202</w:t>
      </w:r>
      <w:r w:rsidR="00AF1B42">
        <w:rPr>
          <w:rFonts w:ascii="Times New Roman" w:hAnsi="Times New Roman" w:cs="Times New Roman"/>
          <w:sz w:val="32"/>
          <w:szCs w:val="32"/>
        </w:rPr>
        <w:t>6</w:t>
      </w:r>
      <w:r w:rsidRPr="00E25D60">
        <w:rPr>
          <w:rFonts w:ascii="Times New Roman" w:hAnsi="Times New Roman" w:cs="Times New Roman"/>
          <w:sz w:val="32"/>
          <w:szCs w:val="32"/>
        </w:rPr>
        <w:t xml:space="preserve"> год</w:t>
      </w:r>
    </w:p>
    <w:p w:rsidR="006A1F9F" w:rsidRDefault="006A1F9F" w:rsidP="009412F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10632" w:type="dxa"/>
        <w:tblInd w:w="-274" w:type="dxa"/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5386"/>
        <w:gridCol w:w="1843"/>
        <w:gridCol w:w="2835"/>
      </w:tblGrid>
      <w:tr w:rsidR="009412F8" w:rsidRPr="00BD7621" w:rsidTr="00AE0BD4">
        <w:trPr>
          <w:trHeight w:val="83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№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/п 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исполнения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Ответственный </w:t>
            </w:r>
          </w:p>
        </w:tc>
      </w:tr>
      <w:tr w:rsidR="009412F8" w:rsidRPr="00BD7621" w:rsidTr="00AE0BD4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Вынести на рассмотрение профсоюзного собрания вопросы: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Об утверждении</w:t>
            </w:r>
            <w:r w:rsidR="00200064">
              <w:rPr>
                <w:rFonts w:ascii="Times New Roman" w:hAnsi="Times New Roman" w:cs="Times New Roman"/>
                <w:sz w:val="26"/>
                <w:szCs w:val="26"/>
              </w:rPr>
              <w:t xml:space="preserve"> сметы на 2026</w:t>
            </w:r>
            <w:bookmarkStart w:id="0" w:name="_GoBack"/>
            <w:bookmarkEnd w:id="0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 Итоги выполнения коллективного договора за 20</w:t>
            </w:r>
            <w:r w:rsidR="00200064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календарный год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 ходе выполнения коллективного договора  в части оплаты труда, охраны труда и здоровья, социальных льгот и гарантий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6A1F9F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Уполномоченный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</w:tc>
      </w:tr>
      <w:tr w:rsidR="009412F8" w:rsidRPr="00BD7621" w:rsidTr="00AE0BD4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Работа по защите социально-трудовых прав и профессиональных интересов членов Профсоюза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  выполнением обязательств коллективного договора, соблюдением трудового законодательства и созданием безопасных условий труда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Оказание юридической, материальной, консультационной помощи членам профсоюза.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 -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проведением аттестации педагогических работников ДОУ в вопросах объективности оценки, защите прав аттестуемых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Помощь членам Профсоюза в оформлении документов на ипотеку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Утверждение графика</w:t>
            </w:r>
            <w:r w:rsidR="00696C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00064">
              <w:rPr>
                <w:rFonts w:ascii="Times New Roman" w:hAnsi="Times New Roman" w:cs="Times New Roman"/>
                <w:sz w:val="26"/>
                <w:szCs w:val="26"/>
              </w:rPr>
              <w:t>отпусков сотрудников ДОУ на 2026</w:t>
            </w: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 графику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 обращению</w:t>
            </w: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Уполномоченный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</w:tc>
      </w:tr>
      <w:tr w:rsidR="009412F8" w:rsidRPr="00BD7621" w:rsidTr="00AE0BD4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Спортивно-массовая и культурно-массовая работа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Организация и проведение культурно-массовых мероприятий: профессиональных праздников, вечеров отдыха, выездов на природу, экскурсий и праздников для детей сотрудников, и взрослых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Обеспечение новогодними подарками членов профсоюза и их несовершеннолетних детей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– Поздравление сотрудников с Днем рожденияи </w:t>
            </w:r>
            <w:r w:rsidRPr="00BD76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Юбилеями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Организация посещения театров, концертов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Участие в Первомайской демонстрации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Пропаганда здорового образа жизни через организацию физкультурных праздников, спортивных соревнований, спартакиад. Участие в городских мероприятиях:</w:t>
            </w:r>
          </w:p>
          <w:p w:rsidR="009412F8" w:rsidRPr="00BD7621" w:rsidRDefault="00121DEF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«Лыжня Татарстана</w:t>
            </w:r>
            <w:r w:rsidR="009412F8" w:rsidRPr="00BD762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Лыжня – среди работников образования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Соревнования по плаванию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«Кросс наций»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Организация оздоровления и отдыха трудящихся и членов их семей (через санаторно-курортное лечение). Организация посещения заболевших членов профсоюза.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Организация диспансеризации сотрудников, вакцинации против гриппа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 Тренинги по </w:t>
            </w:r>
            <w:proofErr w:type="spell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психологическомуоздоравливанию</w:t>
            </w:r>
            <w:proofErr w:type="spell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коллектива и упражнения для релаксации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-День здоровья «Будь здоров!» (веселые старты)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Информирование работников об уровне заболеваемости;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 Проведение профилактических бесед на тему: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1.  «Профилактика гриппа»;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2.  «Профилактика простудных заболеваний»;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3. «Профилактика сердечно - сосудистой системы»;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4. «Профилактика </w:t>
            </w:r>
            <w:r w:rsidRPr="00BD762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COVID</w:t>
            </w:r>
            <w:r w:rsidRPr="005048D3">
              <w:rPr>
                <w:rFonts w:ascii="Times New Roman" w:hAnsi="Times New Roman" w:cs="Times New Roman"/>
                <w:sz w:val="26"/>
                <w:szCs w:val="26"/>
              </w:rPr>
              <w:t>-19</w:t>
            </w: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»    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5. «О здоровом образе жизни и о правильном питании»;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Информация в профсоюзном уголке «Советы народной медицины»;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6A1F9F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  <w:r w:rsidR="009412F8"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6A1F9F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  <w:r w:rsidR="009412F8"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6A1F9F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  <w:r w:rsidR="009412F8"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зимнего периода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 плану ДОУ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6A1F9F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  <w:r w:rsidR="009412F8"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ППО, культмассовой комиссии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ППО, </w:t>
            </w:r>
            <w:r w:rsidRPr="00BD76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культмассовой комиссии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Культмассовая комиссия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  <w:r w:rsidR="004975A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9412F8" w:rsidRPr="00BD7621" w:rsidRDefault="004975A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9412F8" w:rsidRPr="00BD7621">
              <w:rPr>
                <w:rFonts w:ascii="Times New Roman" w:hAnsi="Times New Roman" w:cs="Times New Roman"/>
                <w:sz w:val="26"/>
                <w:szCs w:val="26"/>
              </w:rPr>
              <w:t>нструктор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ФК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F1B42" w:rsidRPr="00BD7621" w:rsidRDefault="00AF1B42" w:rsidP="00AF1B4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Члены профкома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F1B42" w:rsidRPr="00BD7621" w:rsidRDefault="00AF1B42" w:rsidP="00AF1B4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Медицинские работники</w:t>
            </w: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4975A8" w:rsidP="00AF1B4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Психолог, </w:t>
            </w:r>
            <w:r w:rsidR="009412F8" w:rsidRPr="00BD7621">
              <w:rPr>
                <w:rFonts w:ascii="Times New Roman" w:hAnsi="Times New Roman" w:cs="Times New Roman"/>
                <w:sz w:val="26"/>
                <w:szCs w:val="26"/>
              </w:rPr>
              <w:t>инструктор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ФК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Члены профкома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F1B4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Медицинские работники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12F8" w:rsidRPr="00BD7621" w:rsidTr="00AE0BD4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b/>
                <w:sz w:val="26"/>
                <w:szCs w:val="26"/>
              </w:rPr>
              <w:t>Работа по социальному партнерству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Знакомство вновь принятых сотрудников с локальными актами ДОУ (коллективным договором, Правилами внутреннего трудового распорядка)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- Проверка соблюдения трудового законодательства: правильности и </w:t>
            </w:r>
            <w:r w:rsidRPr="00BD76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своевременности записей в трудовых книжках сотрудников ДОУ, заключения трудовых договоров с сотрудниками, порядок их заключения, содержание.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Проведение рейдов по выполнению правил внутреннего трудового распорядка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Оказание помощи в аттестации педагогов (посещать занятия аттестуемых, заслушивать их творческие отчеты)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Участие   в работе совместных комиссий (по охране труда, аттестации, по защите прав</w:t>
            </w:r>
            <w:proofErr w:type="gramEnd"/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ребенка и т.д.)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прохождением сотрудниками медицинского осмотра. Анализ заболеваемости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соблюдением порядка и условий выдачи путевок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Участие в расследовании несчастных случаев на производстве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 мере поступления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В течени</w:t>
            </w:r>
            <w:r w:rsidR="006A1F9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Делопроизводитель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Уполномоченный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Члены профкома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12F8" w:rsidRPr="00BD7621" w:rsidTr="00AE0BD4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BD7621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Организационная работа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- Организация годовой сверки профсоюзных документов (при необходимости заменить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новые). Сверка учета членов профсоюза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Обновление профсоюзного уголка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поступлением членских профсоюзных взносов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Оформление делопроизводства профсоюзной организации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 Обновление профсоюзной странички на сайте ДОУ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Своевременное информирование членов Профсоюза о важнейших событиях в жизни профсоюза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Организация подписки на газету «Мой профсоюз»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Своевременное рассмотрение письменных и устных заявлений членов профсоюза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6A1F9F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  <w:r w:rsidR="009412F8"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Члены профкома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Контрольно-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ревизионная комиссия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Члены профкома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</w:tc>
      </w:tr>
      <w:tr w:rsidR="009412F8" w:rsidRPr="00BD7621" w:rsidTr="00AE0BD4">
        <w:trPr>
          <w:trHeight w:val="948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444394" w:rsidRDefault="009412F8" w:rsidP="00AE0BD4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444394">
              <w:rPr>
                <w:rFonts w:ascii="Times New Roman" w:hAnsi="Times New Roman" w:cs="Times New Roman"/>
                <w:b/>
                <w:sz w:val="26"/>
                <w:szCs w:val="26"/>
              </w:rPr>
              <w:t>Охрана труда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Обновление стенда по охране труда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- Обследование помещений детского сада и прилегающей территории с оформлением представлений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Проверка документации по охране труда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работой пищеблока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Проверка режима труда и отдыха членов профсоюза</w:t>
            </w: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Отчет по выполнению соглашения по охране труда.</w:t>
            </w: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Обучение сотрудников безопасным методам труда и проверка знаний.</w:t>
            </w: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Участие в составлении соглашения по охране труда между администрацией и профсоюзным комитетом на 202</w:t>
            </w:r>
            <w:r w:rsidR="00BD0DB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Участие в аттестации рабочих мест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- Участие в мероприятиях посвященных «Охране труда»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1 раз в квартал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6A1F9F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  <w:r w:rsidR="009412F8"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6A1F9F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Июль</w:t>
            </w:r>
            <w:r w:rsidR="009412F8" w:rsidRPr="00BD7621">
              <w:rPr>
                <w:rFonts w:ascii="Times New Roman" w:hAnsi="Times New Roman" w:cs="Times New Roman"/>
                <w:sz w:val="26"/>
                <w:szCs w:val="26"/>
              </w:rPr>
              <w:t>-декабрь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4975A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Январь 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 плану администрации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6A1F9F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  <w:r w:rsidR="009412F8"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Уполномоч</w:t>
            </w:r>
            <w:proofErr w:type="spell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Комиссия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Уполномоч</w:t>
            </w:r>
            <w:proofErr w:type="spell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Комиссия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Уполномоч</w:t>
            </w:r>
            <w:proofErr w:type="spell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Комиссия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Уполномоч</w:t>
            </w:r>
            <w:proofErr w:type="spell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Комиссия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Уполномоч</w:t>
            </w:r>
            <w:proofErr w:type="spell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Комиссия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Уполномоч</w:t>
            </w:r>
            <w:proofErr w:type="spell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Комиссия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Уполномоч</w:t>
            </w:r>
            <w:proofErr w:type="spell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Комиссия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Уполномоч</w:t>
            </w:r>
            <w:proofErr w:type="spell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Комиссия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Уполномоч</w:t>
            </w:r>
            <w:proofErr w:type="spell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. по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Председатель ППО</w:t>
            </w:r>
          </w:p>
          <w:p w:rsidR="009412F8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Комиссия </w:t>
            </w:r>
            <w:proofErr w:type="gramStart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BD7621">
              <w:rPr>
                <w:rFonts w:ascii="Times New Roman" w:hAnsi="Times New Roman" w:cs="Times New Roman"/>
                <w:sz w:val="26"/>
                <w:szCs w:val="26"/>
              </w:rPr>
              <w:t xml:space="preserve"> ОТ</w:t>
            </w: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12F8" w:rsidRPr="00BD7621" w:rsidRDefault="009412F8" w:rsidP="00AE0BD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7621">
              <w:rPr>
                <w:rFonts w:ascii="Times New Roman" w:hAnsi="Times New Roman" w:cs="Times New Roman"/>
                <w:sz w:val="26"/>
                <w:szCs w:val="26"/>
              </w:rPr>
              <w:t>Члены профсоюза Председатель ППО</w:t>
            </w:r>
          </w:p>
        </w:tc>
      </w:tr>
    </w:tbl>
    <w:p w:rsidR="009412F8" w:rsidRPr="00E25D60" w:rsidRDefault="009412F8" w:rsidP="009412F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9412F8" w:rsidRDefault="009412F8" w:rsidP="009412F8">
      <w:pPr>
        <w:jc w:val="center"/>
      </w:pPr>
    </w:p>
    <w:p w:rsidR="00C243F5" w:rsidRDefault="00C243F5"/>
    <w:sectPr w:rsidR="00C243F5" w:rsidSect="00512180">
      <w:pgSz w:w="11906" w:h="16838" w:code="9"/>
      <w:pgMar w:top="709" w:right="851" w:bottom="568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412F8"/>
    <w:rsid w:val="000A6843"/>
    <w:rsid w:val="00121DEF"/>
    <w:rsid w:val="00183FE3"/>
    <w:rsid w:val="0019519F"/>
    <w:rsid w:val="00200064"/>
    <w:rsid w:val="004975A8"/>
    <w:rsid w:val="005D716D"/>
    <w:rsid w:val="00696CEB"/>
    <w:rsid w:val="006A1F9F"/>
    <w:rsid w:val="009412F8"/>
    <w:rsid w:val="00AF1B42"/>
    <w:rsid w:val="00BD0DBD"/>
    <w:rsid w:val="00C243F5"/>
    <w:rsid w:val="00C269F8"/>
    <w:rsid w:val="00F31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2F8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2F8"/>
    <w:pPr>
      <w:spacing w:after="0"/>
      <w:jc w:val="left"/>
    </w:pPr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2F8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2F8"/>
    <w:pPr>
      <w:spacing w:after="0"/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Ildarshir</cp:lastModifiedBy>
  <cp:revision>4</cp:revision>
  <dcterms:created xsi:type="dcterms:W3CDTF">2026-01-20T09:18:00Z</dcterms:created>
  <dcterms:modified xsi:type="dcterms:W3CDTF">2026-01-20T09:19:00Z</dcterms:modified>
</cp:coreProperties>
</file>